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7FA6CF99" w14:textId="77777777" w:rsidR="00CD1262" w:rsidRPr="004421F7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2594BA" w14:textId="3D5530F8" w:rsidR="007D7244" w:rsidRPr="004421F7" w:rsidRDefault="007D7244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>Я,</w:t>
      </w:r>
      <w:r w:rsidR="009D7DC8">
        <w:rPr>
          <w:rFonts w:ascii="Times New Roman" w:hAnsi="Times New Roman" w:cs="Times New Roman"/>
          <w:sz w:val="24"/>
          <w:szCs w:val="24"/>
          <w:u w:val="single"/>
        </w:rPr>
        <w:t xml:space="preserve"> _______</w:t>
      </w:r>
      <w:r w:rsidR="009D7DC8" w:rsidRPr="009D7DC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</w:t>
      </w:r>
      <w:r w:rsidR="009D7DC8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302AE864" w14:textId="2A925DF1" w:rsidR="007D7244" w:rsidRPr="004421F7" w:rsidRDefault="007D7244" w:rsidP="00CD1262">
      <w:pPr>
        <w:pStyle w:val="ConsPlusNonformat"/>
        <w:ind w:left="708" w:hanging="424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(фамилия, имя, отчество (при наличии) </w:t>
      </w:r>
      <w:r w:rsidR="002E71CD" w:rsidRPr="004421F7">
        <w:rPr>
          <w:rFonts w:ascii="Times New Roman" w:hAnsi="Times New Roman" w:cs="Times New Roman"/>
          <w:szCs w:val="24"/>
        </w:rPr>
        <w:t>гражданина либо</w:t>
      </w:r>
      <w:r w:rsidRPr="004421F7">
        <w:rPr>
          <w:rFonts w:ascii="Times New Roman" w:hAnsi="Times New Roman" w:cs="Times New Roman"/>
          <w:szCs w:val="24"/>
        </w:rPr>
        <w:t xml:space="preserve"> законного представителя)</w:t>
      </w:r>
    </w:p>
    <w:p w14:paraId="7922080F" w14:textId="0C39853C" w:rsidR="007D7244" w:rsidRPr="004421F7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>«</w:t>
      </w:r>
      <w:r w:rsidRPr="009D7DC8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4421F7">
        <w:rPr>
          <w:rFonts w:ascii="Times New Roman" w:hAnsi="Times New Roman" w:cs="Times New Roman"/>
          <w:sz w:val="24"/>
          <w:szCs w:val="24"/>
        </w:rPr>
        <w:t>_»</w:t>
      </w:r>
      <w:r w:rsidR="00461F55">
        <w:rPr>
          <w:rFonts w:ascii="Times New Roman" w:hAnsi="Times New Roman" w:cs="Times New Roman"/>
          <w:sz w:val="24"/>
          <w:szCs w:val="24"/>
        </w:rPr>
        <w:t xml:space="preserve"> </w:t>
      </w:r>
      <w:r w:rsidR="007D7244" w:rsidRPr="004421F7">
        <w:rPr>
          <w:rFonts w:ascii="Times New Roman" w:hAnsi="Times New Roman" w:cs="Times New Roman"/>
          <w:sz w:val="24"/>
          <w:szCs w:val="24"/>
        </w:rPr>
        <w:t>_</w:t>
      </w:r>
      <w:r w:rsidR="007D7244" w:rsidRPr="009D7DC8">
        <w:rPr>
          <w:rFonts w:ascii="Times New Roman" w:hAnsi="Times New Roman" w:cs="Times New Roman"/>
          <w:sz w:val="24"/>
          <w:szCs w:val="24"/>
          <w:highlight w:val="yellow"/>
        </w:rPr>
        <w:t>______________</w:t>
      </w:r>
      <w:r w:rsidRPr="009D7DC8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7D7244" w:rsidRPr="009D7DC8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7D7244" w:rsidRPr="004421F7">
        <w:rPr>
          <w:rFonts w:ascii="Times New Roman" w:hAnsi="Times New Roman" w:cs="Times New Roman"/>
          <w:sz w:val="24"/>
          <w:szCs w:val="24"/>
        </w:rPr>
        <w:t xml:space="preserve">_ </w:t>
      </w:r>
      <w:r w:rsidR="005D5A50">
        <w:rPr>
          <w:rFonts w:ascii="Times New Roman" w:hAnsi="Times New Roman" w:cs="Times New Roman"/>
          <w:sz w:val="24"/>
          <w:szCs w:val="24"/>
        </w:rPr>
        <w:t xml:space="preserve">   _</w:t>
      </w:r>
      <w:r w:rsidR="007D7244" w:rsidRPr="009D7DC8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7D7244" w:rsidRPr="004421F7"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67D4F5F6" w14:textId="54C99307" w:rsidR="007D7244" w:rsidRPr="004421F7" w:rsidRDefault="007D7244" w:rsidP="00D46586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 (дата рождения гражданина</w:t>
      </w:r>
      <w:r w:rsidR="00884963" w:rsidRPr="004421F7">
        <w:rPr>
          <w:rFonts w:ascii="Times New Roman" w:hAnsi="Times New Roman" w:cs="Times New Roman"/>
          <w:szCs w:val="24"/>
        </w:rPr>
        <w:t xml:space="preserve">, </w:t>
      </w:r>
      <w:r w:rsidRPr="004421F7">
        <w:rPr>
          <w:rFonts w:ascii="Times New Roman" w:hAnsi="Times New Roman" w:cs="Times New Roman"/>
          <w:szCs w:val="24"/>
        </w:rPr>
        <w:t>либо законного представителя)</w:t>
      </w:r>
    </w:p>
    <w:p w14:paraId="50FD4C38" w14:textId="45376876" w:rsidR="00CD1262" w:rsidRPr="004421F7" w:rsidRDefault="009D7DC8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9D7DC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14:paraId="1FE67D1C" w14:textId="79AF55A6" w:rsidR="00CD1262" w:rsidRPr="009D7DC8" w:rsidRDefault="007D7244" w:rsidP="009D7DC8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4C3C5B72" w14:textId="6D00C7F2" w:rsidR="007D7244" w:rsidRPr="004421F7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>даю информированное добровольное согласие на виды медицинских вмешательств, включенные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421F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определенных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видов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медицинских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приказом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Министерства здравоохранения и социального развития Российской Федерации от 23 апреля 2012 г. N 390н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(далее – виды медицинских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вмешательств,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включенных в Перечень), для получения первичной медико-санитарной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помощи/получения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первичной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медико-санитарной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помощи лицом,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законным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представителем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которого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я являюсь (ненужное зачеркнуть)</w:t>
      </w:r>
      <w:r w:rsidR="00AC19BF" w:rsidRPr="004421F7">
        <w:rPr>
          <w:rFonts w:ascii="Times New Roman" w:hAnsi="Times New Roman" w:cs="Times New Roman"/>
          <w:sz w:val="24"/>
          <w:szCs w:val="24"/>
        </w:rPr>
        <w:t>, а именно: опрос, в том числе выявление жалоб, сбор анамнеза, пальпация, перкуссия,</w:t>
      </w:r>
      <w:r w:rsidR="00B31A6A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="00AC19BF" w:rsidRPr="004421F7">
        <w:rPr>
          <w:rFonts w:ascii="Times New Roman" w:hAnsi="Times New Roman" w:cs="Times New Roman"/>
          <w:sz w:val="24"/>
          <w:szCs w:val="24"/>
        </w:rPr>
        <w:t>термометрия, тонометрия,</w:t>
      </w:r>
      <w:r w:rsidR="00B31A6A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="00AC19BF" w:rsidRPr="004421F7">
        <w:rPr>
          <w:rFonts w:ascii="Times New Roman" w:hAnsi="Times New Roman" w:cs="Times New Roman"/>
          <w:sz w:val="24"/>
          <w:szCs w:val="24"/>
        </w:rPr>
        <w:t>рентгенологические методы обследования, в том числе флюорография (для лиц старше 15 лет) и рентгенография, исследования, введение лекарственных препаратов по назначению врача, в том числе внутримышечно, внутривенно, подкожно, внутрикожно.</w:t>
      </w:r>
    </w:p>
    <w:p w14:paraId="36E02B54" w14:textId="3159D540" w:rsidR="007D7244" w:rsidRPr="009D7DC8" w:rsidRDefault="00CD1262" w:rsidP="009D7DC8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b/>
          <w:szCs w:val="24"/>
        </w:rPr>
      </w:pPr>
      <w:r w:rsidRPr="009D7D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45835" w:rsidRPr="009D7DC8">
        <w:rPr>
          <w:rFonts w:ascii="Times New Roman" w:hAnsi="Times New Roman" w:cs="Times New Roman"/>
          <w:b/>
          <w:sz w:val="24"/>
          <w:szCs w:val="24"/>
        </w:rPr>
        <w:t>ООО «Медицинский центр здоровья АТН С.В.»</w:t>
      </w:r>
    </w:p>
    <w:p w14:paraId="50EB047D" w14:textId="4B067626" w:rsidR="007D7244" w:rsidRPr="004421F7" w:rsidRDefault="007D7244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>Медицинским работником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="009D7DC8">
        <w:rPr>
          <w:rFonts w:ascii="Times New Roman" w:hAnsi="Times New Roman" w:cs="Times New Roman"/>
          <w:sz w:val="24"/>
          <w:szCs w:val="24"/>
        </w:rPr>
        <w:t>_</w:t>
      </w:r>
      <w:r w:rsidR="00873CA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9D7DC8">
        <w:rPr>
          <w:rFonts w:ascii="Times New Roman" w:hAnsi="Times New Roman" w:cs="Times New Roman"/>
          <w:sz w:val="24"/>
          <w:szCs w:val="24"/>
        </w:rPr>
        <w:t>______</w:t>
      </w:r>
    </w:p>
    <w:p w14:paraId="2EBCD02E" w14:textId="014ABCE9" w:rsidR="007D7244" w:rsidRPr="004421F7" w:rsidRDefault="009D7DC8" w:rsidP="00CD1262">
      <w:pPr>
        <w:pStyle w:val="ConsPlusNonformat"/>
        <w:ind w:firstLine="269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(</w:t>
      </w:r>
      <w:r w:rsidR="007D7244" w:rsidRPr="004421F7">
        <w:rPr>
          <w:rFonts w:ascii="Times New Roman" w:hAnsi="Times New Roman" w:cs="Times New Roman"/>
          <w:szCs w:val="24"/>
        </w:rPr>
        <w:t>фамилия, имя, отчество (при наличии)</w:t>
      </w:r>
      <w:r w:rsidR="004C7443" w:rsidRPr="004421F7">
        <w:rPr>
          <w:rFonts w:ascii="Times New Roman" w:hAnsi="Times New Roman" w:cs="Times New Roman"/>
          <w:szCs w:val="24"/>
        </w:rPr>
        <w:t xml:space="preserve"> </w:t>
      </w:r>
      <w:r w:rsidR="007D7244" w:rsidRPr="004421F7">
        <w:rPr>
          <w:rFonts w:ascii="Times New Roman" w:hAnsi="Times New Roman" w:cs="Times New Roman"/>
          <w:szCs w:val="24"/>
        </w:rPr>
        <w:t>медицинского работника)</w:t>
      </w:r>
    </w:p>
    <w:p w14:paraId="4868CD80" w14:textId="00B2814C" w:rsidR="007D7244" w:rsidRPr="004421F7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</w:t>
      </w:r>
      <w:r w:rsidR="004C7443" w:rsidRPr="004421F7">
        <w:rPr>
          <w:rFonts w:ascii="Times New Roman" w:hAnsi="Times New Roman" w:cs="Times New Roman"/>
          <w:sz w:val="24"/>
          <w:szCs w:val="24"/>
        </w:rPr>
        <w:t>их последствия, в том числе вероятность</w:t>
      </w:r>
      <w:r w:rsidRPr="004421F7">
        <w:rPr>
          <w:rFonts w:ascii="Times New Roman" w:hAnsi="Times New Roman" w:cs="Times New Roman"/>
          <w:sz w:val="24"/>
          <w:szCs w:val="24"/>
        </w:rPr>
        <w:t xml:space="preserve"> развития осложнений, а также </w:t>
      </w:r>
      <w:r w:rsidR="004C7443" w:rsidRPr="004421F7">
        <w:rPr>
          <w:rFonts w:ascii="Times New Roman" w:hAnsi="Times New Roman" w:cs="Times New Roman"/>
          <w:sz w:val="24"/>
          <w:szCs w:val="24"/>
        </w:rPr>
        <w:t>предполагаемые результаты</w:t>
      </w:r>
      <w:r w:rsidRPr="004421F7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помощи. Мне разъяснено, что я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имею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право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отказаться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от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одного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или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нескольких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видов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медицинских вмешательств,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hyperlink r:id="rId8" w:history="1">
        <w:r w:rsidRPr="004421F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4421F7">
        <w:rPr>
          <w:rFonts w:ascii="Times New Roman" w:hAnsi="Times New Roman" w:cs="Times New Roman"/>
          <w:sz w:val="24"/>
          <w:szCs w:val="24"/>
        </w:rPr>
        <w:t>, или потребовать его (их) прекращения, за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исключением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случаев,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предусмотренных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421F7">
          <w:rPr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 w:rsidRPr="004421F7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от 21 ноября 2011 г. N 323-ФЗ "Об основах охраны здоровья граждан в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14:paraId="0EB43042" w14:textId="417457E6" w:rsidR="00CD1262" w:rsidRPr="004421F7" w:rsidRDefault="00CD1262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Я, </w:t>
      </w:r>
      <w:r w:rsidR="009D7DC8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9D7DC8" w:rsidRPr="009D7DC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</w:t>
      </w:r>
      <w:r w:rsidR="009D7DC8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14:paraId="738FE67C" w14:textId="31AC0462" w:rsidR="00251DBA" w:rsidRPr="004421F7" w:rsidRDefault="00251DBA" w:rsidP="00CD126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(фамилия, имя, отчество пациента)</w:t>
      </w:r>
    </w:p>
    <w:p w14:paraId="17F01014" w14:textId="20858BF9" w:rsidR="00575907" w:rsidRPr="00575907" w:rsidRDefault="00575907" w:rsidP="00265C81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проинформирован(а) о поставленном диагнозе </w:t>
      </w:r>
      <w:r w:rsidR="009D7DC8">
        <w:rPr>
          <w:color w:val="000000"/>
          <w:sz w:val="24"/>
          <w:szCs w:val="24"/>
          <w:u w:val="single"/>
        </w:rPr>
        <w:t xml:space="preserve"> </w:t>
      </w:r>
      <w:r w:rsidR="009D7DC8" w:rsidRPr="009D7DC8">
        <w:rPr>
          <w:b/>
          <w:color w:val="000000"/>
          <w:sz w:val="24"/>
          <w:szCs w:val="24"/>
          <w:u w:val="single"/>
        </w:rPr>
        <w:t>К08.1 потеря зубов</w:t>
      </w:r>
    </w:p>
    <w:p w14:paraId="05347FE1" w14:textId="61B1AF5D" w:rsidR="00575907" w:rsidRPr="004421F7" w:rsidRDefault="00575907" w:rsidP="00265C81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диагноз)</w:t>
      </w:r>
    </w:p>
    <w:p w14:paraId="7E2AEE21" w14:textId="30872BA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  <w:tab w:val="left" w:pos="9918"/>
        </w:tabs>
        <w:jc w:val="both"/>
        <w:rPr>
          <w:color w:val="000000"/>
          <w:sz w:val="24"/>
          <w:szCs w:val="24"/>
          <w:u w:val="single"/>
        </w:rPr>
      </w:pPr>
      <w:r w:rsidRPr="00DE547E">
        <w:rPr>
          <w:color w:val="000000"/>
          <w:sz w:val="24"/>
          <w:szCs w:val="24"/>
        </w:rPr>
        <w:t>и необходимости в процессе выполнения плана лечения проведения хирургической операции по увеличению объема кости в области верхнечелюстной пазухи или альвеолярного отростка верхней челюсти</w:t>
      </w:r>
      <w:r>
        <w:rPr>
          <w:color w:val="000000"/>
          <w:sz w:val="24"/>
          <w:szCs w:val="24"/>
        </w:rPr>
        <w:t xml:space="preserve"> </w:t>
      </w:r>
      <w:r w:rsidR="009D7DC8">
        <w:rPr>
          <w:color w:val="000000"/>
          <w:sz w:val="24"/>
          <w:szCs w:val="24"/>
        </w:rPr>
        <w:t xml:space="preserve"> </w:t>
      </w:r>
      <w:r w:rsidR="009D7DC8" w:rsidRPr="009D7DC8">
        <w:rPr>
          <w:b/>
          <w:color w:val="000000"/>
          <w:sz w:val="24"/>
          <w:szCs w:val="24"/>
        </w:rPr>
        <w:t>Субантральная аугментация (синус-лифтинг</w:t>
      </w:r>
      <w:r w:rsidR="009D7DC8">
        <w:rPr>
          <w:color w:val="000000"/>
          <w:sz w:val="24"/>
          <w:szCs w:val="24"/>
        </w:rPr>
        <w:t>)</w:t>
      </w:r>
    </w:p>
    <w:p w14:paraId="4FFE6232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получила (а) подробные объяснения по поводу моего заболевания и рекомендованного плана лечения. Мне известно, что только во время оперативного вмешательства может быть окончательно определен объем операции (его расширения или отказ от запланированного объема).</w:t>
      </w:r>
    </w:p>
    <w:p w14:paraId="6D09FBE4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Последствием отказа от данной операции может быть невозможность установки дентальных имплантатов, в связи с чем придется выбирать иной способ протезирования зубов. </w:t>
      </w:r>
    </w:p>
    <w:p w14:paraId="331150F7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Операция заключаются в проведении разреза и откидывания лоскута (десны), препарирования кости для осуществления доступа к полости пазухи, отслаивании слизистой пазухи, введение биопластических материалов и их фиксация различными методами (остеокодукторы, остеоиндукторы или собственная костная ткань), установки барьерной мембраны и ушивании раны. Для забора собственной костной ткани необходимы дополнительные разрезы в полости рта и забор костных блоков или стружки с нижней или </w:t>
      </w:r>
      <w:r w:rsidRPr="00DE547E">
        <w:rPr>
          <w:color w:val="000000"/>
          <w:sz w:val="24"/>
          <w:szCs w:val="24"/>
        </w:rPr>
        <w:lastRenderedPageBreak/>
        <w:t>верхней челюсти. Имплантаты могут быть установлены одновременно с проведением операции наращивания кости в области пазухи.</w:t>
      </w:r>
    </w:p>
    <w:p w14:paraId="3A5BE661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Я соглашаюсь с тем, что после операции в области ее проведения могут быть болезненность и дискомфорт, </w:t>
      </w:r>
      <w:r w:rsidRPr="00DE547E">
        <w:rPr>
          <w:sz w:val="24"/>
          <w:szCs w:val="24"/>
        </w:rPr>
        <w:t>отек</w:t>
      </w:r>
      <w:r w:rsidRPr="00DE547E">
        <w:rPr>
          <w:color w:val="000000"/>
          <w:sz w:val="24"/>
          <w:szCs w:val="24"/>
        </w:rPr>
        <w:t>, гематомы (синяки), онемение языка, губ, подбородка, зубов, а также заложенность носа. Указанные симптомы  в большинстве случаев исчезают самостоятельно через 5-10 дней после операции. В редких случаях полное исчезновение всех симптомов может произойти через 3 недели или больше.</w:t>
      </w:r>
    </w:p>
    <w:p w14:paraId="72A1D820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соглашаюсь с тем, что при надлежащем выполнении медицинского вмешательства в редких случаях возникают нижеперечисленные осложнения:</w:t>
      </w:r>
    </w:p>
    <w:p w14:paraId="45ED2901" w14:textId="77777777" w:rsidR="00265C81" w:rsidRPr="00DE547E" w:rsidRDefault="00265C81" w:rsidP="00265C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Кровотечение, натяжение уголков рта с последующим их растрескиванием, нарушение целостности слизистой гайморовой пазухи, что иногда потребует отказаться от продолжения операции;</w:t>
      </w:r>
    </w:p>
    <w:p w14:paraId="364ADC10" w14:textId="77777777" w:rsidR="00265C81" w:rsidRPr="00DE547E" w:rsidRDefault="00265C81" w:rsidP="00265C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Воспалительные процессы в области верхнечелюстных (гайморовых) пазух, инфицирование операционной раны; </w:t>
      </w:r>
    </w:p>
    <w:p w14:paraId="70E91D56" w14:textId="77777777" w:rsidR="00265C81" w:rsidRPr="00DE547E" w:rsidRDefault="00265C81" w:rsidP="00265C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Экспозиция барьерной мембраны, что потребует повторного вмешательства для её удаления;</w:t>
      </w:r>
    </w:p>
    <w:p w14:paraId="3A17700B" w14:textId="77777777" w:rsidR="00265C81" w:rsidRPr="00DE547E" w:rsidRDefault="00265C81" w:rsidP="00265C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Отсутствие возможности установить имплантат в области операции в будущем;</w:t>
      </w:r>
    </w:p>
    <w:p w14:paraId="30321CF4" w14:textId="77777777" w:rsidR="00265C81" w:rsidRPr="00DE547E" w:rsidRDefault="00265C81" w:rsidP="00265C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Усугубление патологии височно-нижнечелюстного сустава при её наличии;</w:t>
      </w:r>
    </w:p>
    <w:p w14:paraId="0D8D9702" w14:textId="77777777" w:rsidR="00265C81" w:rsidRPr="00DE547E" w:rsidRDefault="00265C81" w:rsidP="00265C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Возникновение онемения в области оперативного вмешательства, формирование рубца;</w:t>
      </w:r>
    </w:p>
    <w:p w14:paraId="32CA67AF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Я соглашаюсь с тем, что существует риск негативных последствий </w:t>
      </w:r>
      <w:r w:rsidRPr="00DE547E">
        <w:rPr>
          <w:sz w:val="24"/>
          <w:szCs w:val="24"/>
        </w:rPr>
        <w:t>приема</w:t>
      </w:r>
      <w:r w:rsidRPr="00DE547E">
        <w:rPr>
          <w:color w:val="000000"/>
          <w:sz w:val="24"/>
          <w:szCs w:val="24"/>
        </w:rPr>
        <w:t xml:space="preserve"> анальгетиков и антибиотиков (при их назначении), в том числе аллергические реакции и нарушение состава кишечной микрофлоры. </w:t>
      </w:r>
    </w:p>
    <w:p w14:paraId="19F8756D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соглашаюсь с тем, что во время операции или лечения ситуация может измениться, что потребует от врача дополнительных действий, направленных на достижение оптимального результата. Поэтому точная продолжительность оперативного вмешательства не может быть предсказана и может меняться, а дополнительные манипуляции могут потребовать дополнительной оплаты.</w:t>
      </w:r>
    </w:p>
    <w:p w14:paraId="6BBD89B2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Я соглашаюсь с тем, что невозможно предсказать 100% наращивание костной ткани в области верхнечелюстной пазухи или альвеолярного отростка в связи с различной способностью десен и челюстных костей  к заживлению у каждого пациента, что может проявиться тем, что внедренный во время операции материал для наращивания кости утрачивается. Это может привести к необходимости следующего этапа оперативного лечения, направленного на пластическое замещение костного дефекта. </w:t>
      </w:r>
    </w:p>
    <w:p w14:paraId="61586D38" w14:textId="4D22B7A3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обязуюсь выполнять все рекомендации врача до и после операции:</w:t>
      </w:r>
    </w:p>
    <w:p w14:paraId="1862EB6B" w14:textId="77777777" w:rsidR="00265C81" w:rsidRPr="00DE547E" w:rsidRDefault="00265C81" w:rsidP="00265C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Принимать назначенные лекарства;</w:t>
      </w:r>
    </w:p>
    <w:p w14:paraId="25EE14D4" w14:textId="77777777" w:rsidR="00265C81" w:rsidRPr="00DE547E" w:rsidRDefault="00265C81" w:rsidP="00265C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Соблюдать щадящую (жидкую) диету, не жевать и не разговаривать, не проводить работу, связанную с физическими нагрузками в течении 24 часов после операции или иного срока, </w:t>
      </w:r>
      <w:r w:rsidRPr="00DE547E">
        <w:rPr>
          <w:sz w:val="24"/>
          <w:szCs w:val="24"/>
        </w:rPr>
        <w:t>определенного</w:t>
      </w:r>
      <w:r w:rsidRPr="00DE547E">
        <w:rPr>
          <w:color w:val="000000"/>
          <w:sz w:val="24"/>
          <w:szCs w:val="24"/>
        </w:rPr>
        <w:t xml:space="preserve"> врачом;</w:t>
      </w:r>
    </w:p>
    <w:p w14:paraId="39A1E242" w14:textId="77777777" w:rsidR="00265C81" w:rsidRPr="00DE547E" w:rsidRDefault="00265C81" w:rsidP="00265C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Не принимать алкоголя и наркотических средств;</w:t>
      </w:r>
    </w:p>
    <w:p w14:paraId="1271BE45" w14:textId="3033DD09" w:rsidR="00265C81" w:rsidRPr="00DE547E" w:rsidRDefault="00265C81" w:rsidP="00265C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Соблюдать гигиену полости рта, а также являться на профилактический осмотр в сроки, установленные врачом.</w:t>
      </w:r>
    </w:p>
    <w:p w14:paraId="309D0AB3" w14:textId="1D508C99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соглашаюсь с тем, курение может осложнить заживление раны.</w:t>
      </w:r>
    </w:p>
    <w:p w14:paraId="06542F18" w14:textId="4CA2723F" w:rsidR="00A1282A" w:rsidRDefault="00265C81" w:rsidP="009D7D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Мне разъяснена необходимость применения местной инъекционной анестезии с целью обезболивания медицинских манипуляций. Без анестезии хирургическое вмешательство не может производиться. </w:t>
      </w:r>
    </w:p>
    <w:p w14:paraId="669F565A" w14:textId="77777777" w:rsidR="00A1282A" w:rsidRDefault="00A1282A" w:rsidP="00A128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BE0C8F">
        <w:rPr>
          <w:color w:val="000000"/>
          <w:sz w:val="24"/>
          <w:szCs w:val="24"/>
        </w:rPr>
        <w:t>Я</w:t>
      </w:r>
      <w:r w:rsidRPr="000E7CD3">
        <w:rPr>
          <w:color w:val="000000"/>
          <w:sz w:val="24"/>
          <w:szCs w:val="24"/>
        </w:rPr>
        <w:t xml:space="preserve"> проинформирован об основных преимуществах и осложнениях анестезии </w:t>
      </w:r>
      <w:r w:rsidRPr="00BE0C8F">
        <w:rPr>
          <w:color w:val="000000"/>
          <w:sz w:val="24"/>
          <w:szCs w:val="24"/>
        </w:rPr>
        <w:t xml:space="preserve">и </w:t>
      </w:r>
      <w:r w:rsidRPr="000E7CD3">
        <w:rPr>
          <w:color w:val="000000"/>
          <w:sz w:val="24"/>
          <w:szCs w:val="24"/>
        </w:rPr>
        <w:t>полностью согласен на её применение.</w:t>
      </w:r>
    </w:p>
    <w:p w14:paraId="3141B6BA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понимаю, что в случае возникновения осложнений, о которых я информирован(а) в настоящем документе и которые возникли вследствие естественных изменений моего организма, стоимость лечения взимается в полном объеме.</w:t>
      </w:r>
    </w:p>
    <w:p w14:paraId="410BDD8E" w14:textId="0F05A6CB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lastRenderedPageBreak/>
        <w:t xml:space="preserve">Мне понятно, что при отказе от рентгенологического обследования врач не сможет провести качественное гарантированное лечение и исключить осложнения после лечения. </w:t>
      </w:r>
    </w:p>
    <w:p w14:paraId="7F3F5E35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Понимая сущность предложенного лечения и уникальность собственного организма, я соглашаюсь с тем, что никто не может предсказать точный результат планируемого лечения. Я понимаю, что ожидаемый мной результат лечения не гарантирован, однако мне гарантированно проведение лечения специалистом соответствующей квалификации, применение им качественных материалов и инструментов с соблюдением соответствующих методик и правил санитарно-эпидемиологического режима.</w:t>
      </w:r>
    </w:p>
    <w:p w14:paraId="3D0E1E5A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получил(а) полную информацию о гарантийных обязательствах на лечение и условиях предоставления гарантии, которые обязуюсь соблюдать. Я понимаю, что в случае их несоблюдения я лишаюсь прав на гарантию.</w:t>
      </w:r>
    </w:p>
    <w:p w14:paraId="61AF295A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понимаю, что в случае возникновения осложнений указанного заболевания, о которых я информирован(а) в настоящем документе и которые возникли вследствие естественных изменений моего организма, стоимость повторного лечения взимается на общих основаниях в полном объеме.</w:t>
      </w:r>
    </w:p>
    <w:p w14:paraId="17D2468D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 xml:space="preserve">Мною заданы интересующие меня вопросы о сути и условиях лечения и получены исчерпывающие ответы и разъяснение на них. Мне понятно значение всех слов и медицинских терминов, имеющихся в настоящем документе. </w:t>
      </w:r>
    </w:p>
    <w:p w14:paraId="78E9556D" w14:textId="66DC6D4B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разрешаю использовать информацию о моем заболевании, фотографии моих зубов и полости рта без указания имени и фамилии в научных и учебных целях, для публикации в научной литературе.</w:t>
      </w:r>
    </w:p>
    <w:p w14:paraId="2A7F3E5F" w14:textId="4958C442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внимательно ознакомился (ознакомилась) с данным документом, являющимся неотъемлемой частью медицинской карты (истории болезни) пациента, договора на оказание платных стоматологических услуг и понимаю, что его подписание влечет для меня правовые последствия.</w:t>
      </w:r>
    </w:p>
    <w:p w14:paraId="6E887B14" w14:textId="77777777" w:rsidR="00265C81" w:rsidRPr="00DE547E" w:rsidRDefault="00265C81" w:rsidP="0026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E547E">
        <w:rPr>
          <w:color w:val="000000"/>
          <w:sz w:val="24"/>
          <w:szCs w:val="24"/>
        </w:rPr>
        <w:t>Я подтверждаю свое согласие на медицинское вмешательство для проведения мне хирургической операции на предложенных условиях, о чем расписываюсь собственноручно.</w:t>
      </w:r>
    </w:p>
    <w:p w14:paraId="6A506E94" w14:textId="77777777" w:rsidR="00E60F83" w:rsidRDefault="00E60F83" w:rsidP="00384B25">
      <w:pPr>
        <w:pStyle w:val="ConsPlusNormal"/>
        <w:spacing w:before="240"/>
        <w:rPr>
          <w:sz w:val="20"/>
          <w:szCs w:val="24"/>
        </w:rPr>
      </w:pPr>
    </w:p>
    <w:p w14:paraId="02F23B78" w14:textId="6DAEE9E9" w:rsidR="00384B25" w:rsidRPr="004421F7" w:rsidRDefault="00384B25" w:rsidP="00384B25">
      <w:pPr>
        <w:pStyle w:val="ConsPlusNormal"/>
        <w:spacing w:before="240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</w:t>
      </w:r>
      <w:r w:rsidRPr="009D7DC8">
        <w:rPr>
          <w:sz w:val="20"/>
          <w:szCs w:val="24"/>
          <w:highlight w:val="yellow"/>
        </w:rPr>
        <w:t>_________________________________________________________</w:t>
      </w:r>
      <w:r w:rsidRPr="004421F7">
        <w:rPr>
          <w:sz w:val="20"/>
          <w:szCs w:val="24"/>
        </w:rPr>
        <w:t>_____</w:t>
      </w:r>
    </w:p>
    <w:p w14:paraId="41982F57" w14:textId="04DCFE3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>(подпись)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гражданина или</w:t>
      </w:r>
    </w:p>
    <w:p w14:paraId="1993B4A5" w14:textId="409224BD" w:rsidR="00384B25" w:rsidRPr="004421F7" w:rsidRDefault="00384B25" w:rsidP="00384B25">
      <w:pPr>
        <w:pStyle w:val="ConsPlusNormal"/>
        <w:ind w:left="2832" w:firstLine="708"/>
        <w:rPr>
          <w:sz w:val="20"/>
          <w:szCs w:val="24"/>
        </w:rPr>
      </w:pPr>
      <w:r w:rsidRPr="004421F7">
        <w:rPr>
          <w:sz w:val="20"/>
          <w:szCs w:val="24"/>
        </w:rPr>
        <w:t xml:space="preserve"> его законного представителя, телефон)</w:t>
      </w:r>
    </w:p>
    <w:p w14:paraId="3595F489" w14:textId="77777777" w:rsidR="00384B25" w:rsidRPr="004421F7" w:rsidRDefault="00384B25" w:rsidP="00384B25">
      <w:pPr>
        <w:pStyle w:val="ConsPlusNormal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</w:t>
      </w:r>
      <w:r w:rsidRPr="00873CAA">
        <w:rPr>
          <w:sz w:val="20"/>
          <w:szCs w:val="24"/>
        </w:rPr>
        <w:t>__________________________________________________________</w:t>
      </w:r>
      <w:r w:rsidRPr="004421F7">
        <w:rPr>
          <w:sz w:val="20"/>
          <w:szCs w:val="24"/>
        </w:rPr>
        <w:t>____</w:t>
      </w:r>
    </w:p>
    <w:p w14:paraId="75E61344" w14:textId="211016D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 xml:space="preserve">(подпись) 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медицинского работника)</w:t>
      </w:r>
    </w:p>
    <w:p w14:paraId="61ED6A24" w14:textId="4F313DFD" w:rsidR="00384B25" w:rsidRPr="004421F7" w:rsidRDefault="00384B25" w:rsidP="00384B25">
      <w:pPr>
        <w:pStyle w:val="ConsPlusNormal"/>
        <w:spacing w:before="120"/>
        <w:jc w:val="right"/>
        <w:rPr>
          <w:szCs w:val="24"/>
        </w:rPr>
      </w:pPr>
      <w:r w:rsidRPr="004421F7">
        <w:rPr>
          <w:szCs w:val="24"/>
        </w:rPr>
        <w:t xml:space="preserve"> «</w:t>
      </w:r>
      <w:r w:rsidRPr="009D7DC8">
        <w:rPr>
          <w:szCs w:val="24"/>
          <w:highlight w:val="yellow"/>
        </w:rPr>
        <w:t>__</w:t>
      </w:r>
      <w:r w:rsidRPr="004421F7">
        <w:rPr>
          <w:szCs w:val="24"/>
        </w:rPr>
        <w:t>_» __</w:t>
      </w:r>
      <w:r w:rsidRPr="009D7DC8">
        <w:rPr>
          <w:szCs w:val="24"/>
          <w:highlight w:val="yellow"/>
        </w:rPr>
        <w:t>_______</w:t>
      </w:r>
      <w:r w:rsidRPr="004421F7">
        <w:rPr>
          <w:szCs w:val="24"/>
        </w:rPr>
        <w:t>_20</w:t>
      </w:r>
      <w:r w:rsidRPr="009D7DC8">
        <w:rPr>
          <w:szCs w:val="24"/>
          <w:highlight w:val="yellow"/>
        </w:rPr>
        <w:t>____</w:t>
      </w:r>
      <w:r w:rsidRPr="004421F7">
        <w:rPr>
          <w:szCs w:val="24"/>
        </w:rPr>
        <w:t xml:space="preserve"> г.</w:t>
      </w:r>
    </w:p>
    <w:p w14:paraId="795F4777" w14:textId="6F49AB83" w:rsidR="004317FC" w:rsidRPr="004421F7" w:rsidRDefault="00384B25" w:rsidP="00384B25">
      <w:pPr>
        <w:pStyle w:val="ConsPlusNormal"/>
        <w:ind w:left="7088"/>
        <w:rPr>
          <w:szCs w:val="24"/>
        </w:rPr>
      </w:pPr>
      <w:r w:rsidRPr="004421F7">
        <w:rPr>
          <w:sz w:val="20"/>
          <w:szCs w:val="24"/>
        </w:rPr>
        <w:t>(д</w:t>
      </w:r>
      <w:bookmarkStart w:id="0" w:name="_GoBack"/>
      <w:bookmarkEnd w:id="0"/>
      <w:r w:rsidRPr="004421F7">
        <w:rPr>
          <w:sz w:val="20"/>
          <w:szCs w:val="24"/>
        </w:rPr>
        <w:t>ата оформления)</w:t>
      </w:r>
    </w:p>
    <w:sectPr w:rsidR="004317FC" w:rsidRPr="004421F7" w:rsidSect="00461F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49522" w14:textId="77777777" w:rsidR="00A41BBC" w:rsidRDefault="00A41BBC" w:rsidP="00450FD8">
      <w:r>
        <w:separator/>
      </w:r>
    </w:p>
  </w:endnote>
  <w:endnote w:type="continuationSeparator" w:id="0">
    <w:p w14:paraId="4498F136" w14:textId="77777777" w:rsidR="00A41BBC" w:rsidRDefault="00A41BBC" w:rsidP="0045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67478" w14:textId="77777777" w:rsidR="00A41BBC" w:rsidRDefault="00A41BBC" w:rsidP="00450FD8">
      <w:r>
        <w:separator/>
      </w:r>
    </w:p>
  </w:footnote>
  <w:footnote w:type="continuationSeparator" w:id="0">
    <w:p w14:paraId="3A4A1050" w14:textId="77777777" w:rsidR="00A41BBC" w:rsidRDefault="00A41BBC" w:rsidP="00450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80EF2"/>
    <w:multiLevelType w:val="multilevel"/>
    <w:tmpl w:val="4358EB6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AEA3D76"/>
    <w:multiLevelType w:val="multilevel"/>
    <w:tmpl w:val="5BE835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100E97"/>
    <w:rsid w:val="00251DBA"/>
    <w:rsid w:val="00265C81"/>
    <w:rsid w:val="00266CF5"/>
    <w:rsid w:val="002B67E5"/>
    <w:rsid w:val="002D2C95"/>
    <w:rsid w:val="002E71CD"/>
    <w:rsid w:val="00356A11"/>
    <w:rsid w:val="00384B25"/>
    <w:rsid w:val="003D3382"/>
    <w:rsid w:val="004317FC"/>
    <w:rsid w:val="00437B6E"/>
    <w:rsid w:val="004421F7"/>
    <w:rsid w:val="00450FD8"/>
    <w:rsid w:val="00461F55"/>
    <w:rsid w:val="004C7443"/>
    <w:rsid w:val="00517F8C"/>
    <w:rsid w:val="00563047"/>
    <w:rsid w:val="00575907"/>
    <w:rsid w:val="005D5A50"/>
    <w:rsid w:val="005F76B4"/>
    <w:rsid w:val="00617102"/>
    <w:rsid w:val="006D6136"/>
    <w:rsid w:val="006F4641"/>
    <w:rsid w:val="007260FC"/>
    <w:rsid w:val="00726613"/>
    <w:rsid w:val="00743332"/>
    <w:rsid w:val="00797D38"/>
    <w:rsid w:val="007D7244"/>
    <w:rsid w:val="00873CAA"/>
    <w:rsid w:val="00884963"/>
    <w:rsid w:val="0089731B"/>
    <w:rsid w:val="009129ED"/>
    <w:rsid w:val="00943F9B"/>
    <w:rsid w:val="0098018D"/>
    <w:rsid w:val="009D7DC8"/>
    <w:rsid w:val="00A1282A"/>
    <w:rsid w:val="00A41BBC"/>
    <w:rsid w:val="00A5279C"/>
    <w:rsid w:val="00AB0A5B"/>
    <w:rsid w:val="00AB33CF"/>
    <w:rsid w:val="00AC19BF"/>
    <w:rsid w:val="00B31A6A"/>
    <w:rsid w:val="00B45835"/>
    <w:rsid w:val="00BC6352"/>
    <w:rsid w:val="00CD1262"/>
    <w:rsid w:val="00D46586"/>
    <w:rsid w:val="00D852E4"/>
    <w:rsid w:val="00E12CCD"/>
    <w:rsid w:val="00E37609"/>
    <w:rsid w:val="00E60F83"/>
    <w:rsid w:val="00F9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907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50F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0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FD8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F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FD8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0FD8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0BFFB1EE315E38C271B90DB15193F73C1F983241716343EE3FC39C84A126751919CE39D736280BCEEE05BC553E019ECCAA9F183C438F4r6j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3</cp:revision>
  <dcterms:created xsi:type="dcterms:W3CDTF">2026-08-18T15:27:00Z</dcterms:created>
  <dcterms:modified xsi:type="dcterms:W3CDTF">2026-08-20T14:26:00Z</dcterms:modified>
  <cp:version>1</cp:version>
</cp:coreProperties>
</file>